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69" w:rsidRDefault="009B5469" w:rsidP="009B5469">
      <w:pPr>
        <w:spacing w:line="500" w:lineRule="atLeast"/>
        <w:rPr>
          <w:rFonts w:ascii="仿宋_GB2312" w:eastAsia="仿宋_GB2312" w:hAnsi="黑体" w:cs="Batang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Batang" w:hint="eastAsia"/>
          <w:color w:val="000000"/>
          <w:kern w:val="0"/>
          <w:sz w:val="32"/>
          <w:szCs w:val="32"/>
        </w:rPr>
        <w:t>附件1：</w:t>
      </w:r>
    </w:p>
    <w:p w:rsidR="009B5469" w:rsidRPr="009B5469" w:rsidRDefault="009B5469" w:rsidP="009B5469">
      <w:pPr>
        <w:spacing w:line="500" w:lineRule="atLeast"/>
        <w:jc w:val="center"/>
        <w:rPr>
          <w:rFonts w:ascii="仿宋_GB2312" w:eastAsia="仿宋_GB2312" w:hAnsi="方正小标宋简体" w:cs="方正小标宋简体" w:hint="eastAsia"/>
          <w:color w:val="000000"/>
          <w:kern w:val="0"/>
          <w:sz w:val="28"/>
          <w:szCs w:val="28"/>
        </w:rPr>
      </w:pPr>
      <w:r w:rsidRPr="009B5469">
        <w:rPr>
          <w:rFonts w:ascii="仿宋_GB2312" w:eastAsia="仿宋_GB2312" w:hAnsi="方正小标宋简体" w:cs="方正小标宋简体" w:hint="eastAsia"/>
          <w:color w:val="000000"/>
          <w:kern w:val="0"/>
          <w:sz w:val="28"/>
          <w:szCs w:val="28"/>
        </w:rPr>
        <w:t>遵义医药高等专科学校2016年大中专学生暑期“三下乡”社会实践活动</w:t>
      </w:r>
    </w:p>
    <w:p w:rsidR="009B5469" w:rsidRPr="009B5469" w:rsidRDefault="009B5469" w:rsidP="009B5469">
      <w:pPr>
        <w:spacing w:line="500" w:lineRule="atLeast"/>
        <w:jc w:val="center"/>
        <w:rPr>
          <w:rFonts w:ascii="仿宋_GB2312" w:eastAsia="仿宋_GB2312" w:hAnsi="方正小标宋简体" w:cs="方正小标宋简体" w:hint="eastAsia"/>
          <w:color w:val="000000"/>
          <w:kern w:val="0"/>
          <w:sz w:val="28"/>
          <w:szCs w:val="28"/>
        </w:rPr>
      </w:pPr>
      <w:r w:rsidRPr="009B5469">
        <w:rPr>
          <w:rFonts w:ascii="仿宋_GB2312" w:eastAsia="仿宋_GB2312" w:hAnsi="方正小标宋简体" w:cs="方正小标宋简体" w:hint="eastAsia"/>
          <w:color w:val="000000"/>
          <w:kern w:val="0"/>
          <w:sz w:val="28"/>
          <w:szCs w:val="28"/>
        </w:rPr>
        <w:t>登  记  表</w:t>
      </w:r>
    </w:p>
    <w:tbl>
      <w:tblPr>
        <w:tblW w:w="0" w:type="auto"/>
        <w:jc w:val="center"/>
        <w:tblLayout w:type="fixed"/>
        <w:tblLook w:val="0000"/>
      </w:tblPr>
      <w:tblGrid>
        <w:gridCol w:w="1392"/>
        <w:gridCol w:w="482"/>
        <w:gridCol w:w="1005"/>
        <w:gridCol w:w="901"/>
        <w:gridCol w:w="1155"/>
        <w:gridCol w:w="285"/>
        <w:gridCol w:w="2287"/>
        <w:gridCol w:w="1747"/>
      </w:tblGrid>
      <w:tr w:rsidR="009B5469" w:rsidTr="00B05C11">
        <w:trPr>
          <w:trHeight w:val="434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469" w:rsidRDefault="009B5469" w:rsidP="00B05C11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469" w:rsidRDefault="009B5469" w:rsidP="00B05C11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照片</w:t>
            </w:r>
          </w:p>
        </w:tc>
      </w:tr>
      <w:tr w:rsidR="009B5469" w:rsidTr="00B05C11">
        <w:trPr>
          <w:trHeight w:val="607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469" w:rsidRDefault="009B5469" w:rsidP="00B05C11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所在系、班级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469" w:rsidRDefault="009B5469" w:rsidP="00B05C11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9B5469" w:rsidTr="00B05C11">
        <w:trPr>
          <w:trHeight w:val="829"/>
          <w:jc w:val="center"/>
        </w:trPr>
        <w:tc>
          <w:tcPr>
            <w:tcW w:w="1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实践时间</w:t>
            </w: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469" w:rsidRDefault="009B5469" w:rsidP="00B05C11">
            <w:pP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实践地点</w:t>
            </w:r>
          </w:p>
        </w:tc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469" w:rsidRDefault="009B5469" w:rsidP="00B05C11">
            <w:pP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469" w:rsidRDefault="009B5469" w:rsidP="00B05C11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9B5469" w:rsidTr="00B05C11">
        <w:trPr>
          <w:trHeight w:val="3765"/>
          <w:jc w:val="center"/>
        </w:trPr>
        <w:tc>
          <w:tcPr>
            <w:tcW w:w="287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469" w:rsidRDefault="009B5469" w:rsidP="00B05C11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实践内容及成果</w:t>
            </w:r>
          </w:p>
          <w:p w:rsidR="009B5469" w:rsidRDefault="009B5469" w:rsidP="00B05C11">
            <w:pPr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469" w:rsidRDefault="009B5469" w:rsidP="00B05C11">
            <w:pP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9B5469" w:rsidTr="00B05C11">
        <w:trPr>
          <w:trHeight w:val="1387"/>
          <w:jc w:val="center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469" w:rsidRDefault="009B5469" w:rsidP="00B05C11">
            <w:pPr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实践单位鉴定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B5469" w:rsidRDefault="009B5469" w:rsidP="00B05C11">
            <w:pPr>
              <w:widowControl/>
              <w:ind w:firstLineChars="1250" w:firstLine="350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:</w:t>
            </w:r>
          </w:p>
          <w:p w:rsidR="009B5469" w:rsidRDefault="009B5469" w:rsidP="00B05C11">
            <w:pPr>
              <w:widowControl/>
              <w:ind w:firstLineChars="700" w:firstLine="196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盖章（签字）      年   月   日</w:t>
            </w:r>
          </w:p>
        </w:tc>
      </w:tr>
      <w:tr w:rsidR="009B5469" w:rsidTr="00B05C11">
        <w:trPr>
          <w:trHeight w:val="604"/>
          <w:jc w:val="center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469" w:rsidRDefault="009B5469" w:rsidP="00B05C11">
            <w:pPr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系/班级意见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B5469" w:rsidRDefault="009B5469" w:rsidP="00B05C11">
            <w:pPr>
              <w:widowControl/>
              <w:ind w:firstLineChars="700" w:firstLine="196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盖章（签字）      年   月   日</w:t>
            </w:r>
          </w:p>
        </w:tc>
      </w:tr>
      <w:tr w:rsidR="009B5469" w:rsidTr="00B05C11">
        <w:trPr>
          <w:trHeight w:val="1217"/>
          <w:jc w:val="center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69" w:rsidRDefault="009B5469" w:rsidP="00B05C11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校团委意见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B5469" w:rsidRDefault="009B5469" w:rsidP="00B05C11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             盖章（签字）      年   月   日</w:t>
            </w:r>
          </w:p>
        </w:tc>
      </w:tr>
    </w:tbl>
    <w:p w:rsidR="009B5469" w:rsidRDefault="009B5469" w:rsidP="009B5469">
      <w:pPr>
        <w:spacing w:line="500" w:lineRule="atLeast"/>
        <w:jc w:val="center"/>
        <w:rPr>
          <w:rFonts w:ascii="仿宋_GB2312" w:eastAsia="仿宋_GB2312" w:hAnsi="方正小标宋简体" w:cs="方正小标宋简体" w:hint="eastAsia"/>
          <w:color w:val="000000"/>
          <w:kern w:val="0"/>
          <w:sz w:val="36"/>
          <w:szCs w:val="36"/>
        </w:rPr>
      </w:pPr>
    </w:p>
    <w:p w:rsidR="009B5469" w:rsidRDefault="009B5469" w:rsidP="009B5469">
      <w:pPr>
        <w:spacing w:line="500" w:lineRule="atLeast"/>
        <w:jc w:val="center"/>
        <w:rPr>
          <w:rFonts w:ascii="仿宋_GB2312" w:eastAsia="仿宋_GB2312" w:hAnsi="方正小标宋简体" w:cs="方正小标宋简体" w:hint="eastAsia"/>
          <w:color w:val="000000"/>
          <w:kern w:val="0"/>
          <w:sz w:val="36"/>
          <w:szCs w:val="36"/>
        </w:rPr>
      </w:pPr>
    </w:p>
    <w:p w:rsidR="009B5469" w:rsidRDefault="009B5469" w:rsidP="009B5469">
      <w:pPr>
        <w:spacing w:line="500" w:lineRule="atLeast"/>
        <w:rPr>
          <w:rFonts w:ascii="仿宋_GB2312" w:eastAsia="仿宋_GB2312" w:hAnsi="黑体" w:cs="Batang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Batang" w:hint="eastAsia"/>
          <w:color w:val="000000"/>
          <w:kern w:val="0"/>
          <w:sz w:val="32"/>
          <w:szCs w:val="32"/>
        </w:rPr>
        <w:t>附件2：</w:t>
      </w:r>
    </w:p>
    <w:p w:rsidR="009B5469" w:rsidRDefault="009B5469" w:rsidP="009B5469">
      <w:pPr>
        <w:spacing w:line="500" w:lineRule="atLeast"/>
        <w:rPr>
          <w:rFonts w:ascii="仿宋_GB2312" w:eastAsia="仿宋_GB2312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color w:val="000000"/>
          <w:kern w:val="0"/>
          <w:sz w:val="36"/>
          <w:szCs w:val="36"/>
        </w:rPr>
        <w:t xml:space="preserve">            遵义医药高等专科学校</w:t>
      </w:r>
    </w:p>
    <w:p w:rsidR="009B5469" w:rsidRDefault="009B5469" w:rsidP="009B5469">
      <w:pPr>
        <w:spacing w:line="500" w:lineRule="atLeast"/>
        <w:rPr>
          <w:rFonts w:ascii="仿宋_GB2312" w:eastAsia="仿宋_GB2312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color w:val="000000"/>
          <w:kern w:val="0"/>
          <w:sz w:val="36"/>
          <w:szCs w:val="36"/>
        </w:rPr>
        <w:t xml:space="preserve"> 2016年大中专学生暑期“三下乡”社会实践活动</w:t>
      </w:r>
    </w:p>
    <w:p w:rsidR="009B5469" w:rsidRDefault="009B5469" w:rsidP="009B5469">
      <w:pPr>
        <w:spacing w:line="500" w:lineRule="atLeast"/>
        <w:rPr>
          <w:rFonts w:ascii="仿宋_GB2312" w:eastAsia="仿宋_GB2312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color w:val="000000"/>
          <w:kern w:val="0"/>
          <w:sz w:val="36"/>
          <w:szCs w:val="36"/>
        </w:rPr>
        <w:t xml:space="preserve">        重点团队组 建 信 息 申 报 表</w:t>
      </w:r>
    </w:p>
    <w:p w:rsidR="009B5469" w:rsidRDefault="009B5469" w:rsidP="009B5469">
      <w:pPr>
        <w:spacing w:line="500" w:lineRule="atLeast"/>
        <w:rPr>
          <w:rFonts w:ascii="仿宋_GB2312" w:eastAsia="仿宋_GB2312" w:hAnsi="方正小标宋简体" w:cs="方正小标宋简体" w:hint="eastAsia"/>
          <w:color w:val="000000"/>
          <w:kern w:val="0"/>
          <w:sz w:val="36"/>
          <w:szCs w:val="36"/>
        </w:rPr>
      </w:pPr>
    </w:p>
    <w:p w:rsidR="009B5469" w:rsidRDefault="009B5469" w:rsidP="009B5469">
      <w:pPr>
        <w:spacing w:line="500" w:lineRule="atLeast"/>
        <w:rPr>
          <w:rFonts w:ascii="仿宋_GB2312" w:eastAsia="仿宋_GB2312" w:hAnsi="方正小标宋简体" w:cs="方正小标宋简体" w:hint="eastAsia"/>
          <w:color w:val="000000"/>
          <w:kern w:val="0"/>
          <w:sz w:val="36"/>
          <w:szCs w:val="36"/>
        </w:rPr>
      </w:pPr>
    </w:p>
    <w:tbl>
      <w:tblPr>
        <w:tblW w:w="11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"/>
        <w:gridCol w:w="1044"/>
        <w:gridCol w:w="1755"/>
        <w:gridCol w:w="1669"/>
        <w:gridCol w:w="1559"/>
        <w:gridCol w:w="1418"/>
        <w:gridCol w:w="2095"/>
      </w:tblGrid>
      <w:tr w:rsidR="009B5469" w:rsidRPr="009B5469" w:rsidTr="009B5469">
        <w:trPr>
          <w:trHeight w:val="1100"/>
          <w:jc w:val="center"/>
        </w:trPr>
        <w:tc>
          <w:tcPr>
            <w:tcW w:w="1538" w:type="dxa"/>
            <w:vAlign w:val="center"/>
          </w:tcPr>
          <w:p w:rsidR="009B5469" w:rsidRPr="009B5469" w:rsidRDefault="009B5469" w:rsidP="00B05C1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B5469">
              <w:rPr>
                <w:rFonts w:asciiTheme="majorEastAsia" w:eastAsiaTheme="majorEastAsia" w:hAnsiTheme="majorEastAsia" w:hint="eastAsia"/>
                <w:sz w:val="28"/>
                <w:szCs w:val="28"/>
              </w:rPr>
              <w:t>团队名称</w:t>
            </w:r>
          </w:p>
        </w:tc>
        <w:tc>
          <w:tcPr>
            <w:tcW w:w="1044" w:type="dxa"/>
            <w:vAlign w:val="center"/>
          </w:tcPr>
          <w:p w:rsidR="009B5469" w:rsidRPr="009B5469" w:rsidRDefault="009B5469" w:rsidP="00B05C1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B5469">
              <w:rPr>
                <w:rFonts w:asciiTheme="majorEastAsia" w:eastAsiaTheme="majorEastAsia" w:hAnsiTheme="majorEastAsia" w:hint="eastAsia"/>
                <w:sz w:val="28"/>
                <w:szCs w:val="28"/>
              </w:rPr>
              <w:t>参与人数</w:t>
            </w:r>
          </w:p>
        </w:tc>
        <w:tc>
          <w:tcPr>
            <w:tcW w:w="1755" w:type="dxa"/>
            <w:vAlign w:val="center"/>
          </w:tcPr>
          <w:p w:rsidR="009B5469" w:rsidRPr="009B5469" w:rsidRDefault="009B5469" w:rsidP="00B05C1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B5469">
              <w:rPr>
                <w:rFonts w:asciiTheme="majorEastAsia" w:eastAsiaTheme="majorEastAsia" w:hAnsiTheme="majorEastAsia" w:hint="eastAsia"/>
                <w:sz w:val="28"/>
                <w:szCs w:val="28"/>
              </w:rPr>
              <w:t>经费预算</w:t>
            </w:r>
          </w:p>
        </w:tc>
        <w:tc>
          <w:tcPr>
            <w:tcW w:w="1669" w:type="dxa"/>
            <w:vAlign w:val="center"/>
          </w:tcPr>
          <w:p w:rsidR="009B5469" w:rsidRPr="009B5469" w:rsidRDefault="009B5469" w:rsidP="00B05C1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B5469">
              <w:rPr>
                <w:rFonts w:asciiTheme="majorEastAsia" w:eastAsiaTheme="majorEastAsia" w:hAnsiTheme="majorEastAsia" w:hint="eastAsia"/>
                <w:sz w:val="28"/>
                <w:szCs w:val="28"/>
              </w:rPr>
              <w:t>服务内容</w:t>
            </w:r>
          </w:p>
        </w:tc>
        <w:tc>
          <w:tcPr>
            <w:tcW w:w="1559" w:type="dxa"/>
            <w:vAlign w:val="center"/>
          </w:tcPr>
          <w:p w:rsidR="009B5469" w:rsidRPr="009B5469" w:rsidRDefault="009B5469" w:rsidP="00B05C1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B5469">
              <w:rPr>
                <w:rFonts w:asciiTheme="majorEastAsia" w:eastAsiaTheme="majorEastAsia" w:hAnsiTheme="majorEastAsia" w:hint="eastAsia"/>
                <w:sz w:val="28"/>
                <w:szCs w:val="28"/>
              </w:rPr>
              <w:t>服务地点</w:t>
            </w:r>
          </w:p>
        </w:tc>
        <w:tc>
          <w:tcPr>
            <w:tcW w:w="1418" w:type="dxa"/>
            <w:vAlign w:val="center"/>
          </w:tcPr>
          <w:p w:rsidR="009B5469" w:rsidRPr="009B5469" w:rsidRDefault="009B5469" w:rsidP="00B05C1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B5469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联系人</w:t>
            </w:r>
          </w:p>
        </w:tc>
        <w:tc>
          <w:tcPr>
            <w:tcW w:w="2095" w:type="dxa"/>
            <w:vAlign w:val="center"/>
          </w:tcPr>
          <w:p w:rsidR="009B5469" w:rsidRPr="009B5469" w:rsidRDefault="009B5469" w:rsidP="00B05C1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B5469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联系方式</w:t>
            </w:r>
          </w:p>
        </w:tc>
      </w:tr>
      <w:tr w:rsidR="009B5469" w:rsidTr="009B5469">
        <w:trPr>
          <w:trHeight w:val="499"/>
          <w:jc w:val="center"/>
        </w:trPr>
        <w:tc>
          <w:tcPr>
            <w:tcW w:w="153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5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9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B5469" w:rsidTr="009B5469">
        <w:trPr>
          <w:trHeight w:val="499"/>
          <w:jc w:val="center"/>
        </w:trPr>
        <w:tc>
          <w:tcPr>
            <w:tcW w:w="153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5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9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B5469" w:rsidTr="009B5469">
        <w:trPr>
          <w:trHeight w:val="499"/>
          <w:jc w:val="center"/>
        </w:trPr>
        <w:tc>
          <w:tcPr>
            <w:tcW w:w="153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5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9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B5469" w:rsidTr="009B5469">
        <w:trPr>
          <w:trHeight w:val="499"/>
          <w:jc w:val="center"/>
        </w:trPr>
        <w:tc>
          <w:tcPr>
            <w:tcW w:w="153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5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9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B5469" w:rsidTr="009B5469">
        <w:trPr>
          <w:trHeight w:val="499"/>
          <w:jc w:val="center"/>
        </w:trPr>
        <w:tc>
          <w:tcPr>
            <w:tcW w:w="153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5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9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B5469" w:rsidTr="009B5469">
        <w:trPr>
          <w:trHeight w:val="499"/>
          <w:jc w:val="center"/>
        </w:trPr>
        <w:tc>
          <w:tcPr>
            <w:tcW w:w="153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5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9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B5469" w:rsidTr="009B5469">
        <w:trPr>
          <w:trHeight w:val="499"/>
          <w:jc w:val="center"/>
        </w:trPr>
        <w:tc>
          <w:tcPr>
            <w:tcW w:w="153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5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95" w:type="dxa"/>
          </w:tcPr>
          <w:p w:rsidR="009B5469" w:rsidRDefault="009B5469" w:rsidP="00B05C11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9B5469" w:rsidRDefault="009B5469" w:rsidP="009B5469">
      <w:pPr>
        <w:rPr>
          <w:rFonts w:ascii="仿宋_GB2312" w:eastAsia="仿宋_GB2312" w:hAnsi="华文仿宋" w:cs="仿宋" w:hint="eastAsia"/>
          <w:sz w:val="32"/>
          <w:szCs w:val="32"/>
        </w:rPr>
      </w:pPr>
      <w:r>
        <w:rPr>
          <w:rFonts w:ascii="仿宋_GB2312" w:eastAsia="仿宋_GB2312" w:hAnsi="华文仿宋" w:cs="仿宋" w:hint="eastAsia"/>
          <w:sz w:val="32"/>
          <w:szCs w:val="32"/>
        </w:rPr>
        <w:tab/>
      </w:r>
      <w:r>
        <w:rPr>
          <w:rFonts w:ascii="仿宋_GB2312" w:eastAsia="仿宋_GB2312" w:hAnsi="华文仿宋" w:cs="仿宋" w:hint="eastAsia"/>
          <w:sz w:val="32"/>
          <w:szCs w:val="32"/>
        </w:rPr>
        <w:tab/>
      </w:r>
      <w:r>
        <w:rPr>
          <w:rFonts w:ascii="仿宋_GB2312" w:eastAsia="仿宋_GB2312" w:hAnsi="华文仿宋" w:cs="仿宋" w:hint="eastAsia"/>
          <w:sz w:val="32"/>
          <w:szCs w:val="32"/>
        </w:rPr>
        <w:tab/>
      </w:r>
      <w:r>
        <w:rPr>
          <w:rFonts w:ascii="仿宋_GB2312" w:eastAsia="仿宋_GB2312" w:hAnsi="华文仿宋" w:cs="仿宋" w:hint="eastAsia"/>
          <w:sz w:val="32"/>
          <w:szCs w:val="32"/>
        </w:rPr>
        <w:tab/>
      </w:r>
      <w:r>
        <w:rPr>
          <w:rFonts w:ascii="仿宋_GB2312" w:eastAsia="仿宋_GB2312" w:hAnsi="华文仿宋" w:cs="仿宋" w:hint="eastAsia"/>
          <w:sz w:val="32"/>
          <w:szCs w:val="32"/>
        </w:rPr>
        <w:tab/>
      </w:r>
    </w:p>
    <w:p w:rsidR="009B5469" w:rsidRDefault="009B5469" w:rsidP="009B5469">
      <w:pPr>
        <w:rPr>
          <w:rFonts w:ascii="仿宋_GB2312" w:eastAsia="仿宋_GB2312" w:hAnsi="华文仿宋" w:cs="仿宋" w:hint="eastAsia"/>
          <w:sz w:val="32"/>
          <w:szCs w:val="32"/>
        </w:rPr>
      </w:pPr>
      <w:r>
        <w:rPr>
          <w:rFonts w:ascii="仿宋_GB2312" w:eastAsia="仿宋_GB2312" w:hAnsi="华文仿宋" w:cs="仿宋" w:hint="eastAsia"/>
          <w:sz w:val="32"/>
          <w:szCs w:val="32"/>
        </w:rPr>
        <w:tab/>
      </w:r>
      <w:r>
        <w:rPr>
          <w:rFonts w:ascii="仿宋_GB2312" w:eastAsia="仿宋_GB2312" w:hAnsi="华文仿宋" w:cs="仿宋" w:hint="eastAsia"/>
          <w:sz w:val="32"/>
          <w:szCs w:val="32"/>
        </w:rPr>
        <w:tab/>
      </w:r>
      <w:r>
        <w:rPr>
          <w:rFonts w:ascii="仿宋_GB2312" w:eastAsia="仿宋_GB2312" w:hAnsi="华文仿宋" w:cs="仿宋" w:hint="eastAsia"/>
          <w:sz w:val="32"/>
          <w:szCs w:val="32"/>
        </w:rPr>
        <w:tab/>
      </w:r>
      <w:r>
        <w:rPr>
          <w:rFonts w:ascii="仿宋_GB2312" w:eastAsia="仿宋_GB2312" w:hAnsi="华文仿宋" w:cs="仿宋" w:hint="eastAsia"/>
          <w:sz w:val="32"/>
          <w:szCs w:val="32"/>
        </w:rPr>
        <w:tab/>
      </w:r>
      <w:r>
        <w:rPr>
          <w:rFonts w:ascii="仿宋_GB2312" w:eastAsia="仿宋_GB2312" w:hAnsi="华文仿宋" w:cs="仿宋" w:hint="eastAsia"/>
          <w:sz w:val="32"/>
          <w:szCs w:val="32"/>
        </w:rPr>
        <w:tab/>
      </w:r>
      <w:r>
        <w:rPr>
          <w:rFonts w:ascii="仿宋_GB2312" w:eastAsia="仿宋_GB2312" w:hAnsi="华文仿宋" w:cs="仿宋" w:hint="eastAsia"/>
          <w:sz w:val="32"/>
          <w:szCs w:val="32"/>
        </w:rPr>
        <w:tab/>
      </w:r>
    </w:p>
    <w:p w:rsidR="0006361B" w:rsidRDefault="0006361B"/>
    <w:sectPr w:rsidR="0006361B" w:rsidSect="009B5469">
      <w:footerReference w:type="default" r:id="rId4"/>
      <w:pgSz w:w="11906" w:h="16838"/>
      <w:pgMar w:top="1440" w:right="1106" w:bottom="1440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566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inside;mso-position-horizontal-relative:margin" filled="f" stroked="f">
          <v:fill o:detectmouseclick="t"/>
          <v:textbox style="mso-next-textbox:#文本框 2;mso-fit-shape-to-text:t" inset="0,0,0,0">
            <w:txbxContent>
              <w:p w:rsidR="00000000" w:rsidRDefault="00EE5661">
                <w:pPr>
                  <w:snapToGrid w:val="0"/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9B5469" w:rsidRPr="009B5469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B5469"/>
    <w:rsid w:val="0006361B"/>
    <w:rsid w:val="009B5469"/>
    <w:rsid w:val="00E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54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9B5469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2016-07-05T03:52:00Z</dcterms:created>
  <dcterms:modified xsi:type="dcterms:W3CDTF">2016-07-05T03:55:00Z</dcterms:modified>
</cp:coreProperties>
</file>